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1008"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8960"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9984"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2032"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6432"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7456"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5408"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r>
        <w:drawing>
          <wp:anchor distT="0" distB="0" distL="114300" distR="114300" simplePos="0" relativeHeight="251691008" behindDoc="1" locked="0" layoutInCell="1" allowOverlap="1">
            <wp:simplePos x="0" y="0"/>
            <wp:positionH relativeFrom="column">
              <wp:posOffset>5748655</wp:posOffset>
            </wp:positionH>
            <wp:positionV relativeFrom="paragraph">
              <wp:posOffset>8604885</wp:posOffset>
            </wp:positionV>
            <wp:extent cx="1235710" cy="548005"/>
            <wp:effectExtent l="0" t="0" r="0" b="0"/>
            <wp:wrapNone/>
            <wp:docPr id="2" name="图片 2" descr="WSPML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SPML 2023"/>
                    <pic:cNvPicPr>
                      <a:picLocks noChangeAspect="1"/>
                    </pic:cNvPicPr>
                  </pic:nvPicPr>
                  <pic:blipFill>
                    <a:blip r:embed="rId7"/>
                    <a:stretch>
                      <a:fillRect/>
                    </a:stretch>
                  </pic:blipFill>
                  <pic:spPr>
                    <a:xfrm>
                      <a:off x="0" y="0"/>
                      <a:ext cx="1235710" cy="548005"/>
                    </a:xfrm>
                    <a:prstGeom prst="rect">
                      <a:avLst/>
                    </a:prstGeom>
                  </pic:spPr>
                </pic:pic>
              </a:graphicData>
            </a:graphic>
          </wp:anchor>
        </w:drawing>
      </w:r>
      <w:bookmarkStart w:id="0" w:name="_GoBack"/>
      <w:bookmarkEnd w:id="0"/>
      <w:r>
        <mc:AlternateContent>
          <mc:Choice Requires="wps">
            <w:drawing>
              <wp:anchor distT="45720" distB="45720" distL="114300" distR="114300" simplePos="0" relativeHeight="251661312"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1312;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inquiry@wspml.org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inquiry@wspml.org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yOGEwYjljZDVhNDUzZDM0NmI4NDUzNWJlZTIzZmE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7A63FB7"/>
    <w:rsid w:val="08BE59F8"/>
    <w:rsid w:val="408C6890"/>
    <w:rsid w:val="5DE907EB"/>
    <w:rsid w:val="72557A03"/>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Yedda Ye</cp:lastModifiedBy>
  <dcterms:modified xsi:type="dcterms:W3CDTF">2023-01-17T01:29:51Z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